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05F15" w:rsidR="00A05F15" w:rsidP="00A05F15" w:rsidRDefault="00A05F15" w14:paraId="14E32D46" w14:textId="1EB92C25">
      <w:pPr>
        <w:pStyle w:val="Geenafstand"/>
        <w:rPr>
          <w:rFonts w:ascii="Arial" w:hAnsi="Arial" w:cs="Arial"/>
        </w:rPr>
      </w:pPr>
      <w:r>
        <w:rPr>
          <w:rFonts w:ascii="Arial" w:hAnsi="Arial" w:cs="Arial"/>
          <w:noProof/>
        </w:rPr>
        <w:drawing>
          <wp:anchor distT="0" distB="0" distL="114300" distR="114300" simplePos="0" relativeHeight="251658240" behindDoc="1" locked="0" layoutInCell="1" allowOverlap="1" wp14:anchorId="1B222034" wp14:editId="057CB337">
            <wp:simplePos x="0" y="0"/>
            <wp:positionH relativeFrom="column">
              <wp:posOffset>2662555</wp:posOffset>
            </wp:positionH>
            <wp:positionV relativeFrom="paragraph">
              <wp:posOffset>-156845</wp:posOffset>
            </wp:positionV>
            <wp:extent cx="3571629" cy="2533650"/>
            <wp:effectExtent l="0" t="0" r="0" b="0"/>
            <wp:wrapNone/>
            <wp:docPr id="2050932245" name="Afbeelding 3" descr="Afbeelding met kleding, persoon, vrouw,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32245" name="Afbeelding 3" descr="Afbeelding met kleding, persoon, vrouw, perso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1629" cy="2533650"/>
                    </a:xfrm>
                    <a:prstGeom prst="rect">
                      <a:avLst/>
                    </a:prstGeom>
                  </pic:spPr>
                </pic:pic>
              </a:graphicData>
            </a:graphic>
            <wp14:sizeRelH relativeFrom="page">
              <wp14:pctWidth>0</wp14:pctWidth>
            </wp14:sizeRelH>
            <wp14:sizeRelV relativeFrom="page">
              <wp14:pctHeight>0</wp14:pctHeight>
            </wp14:sizeRelV>
          </wp:anchor>
        </w:drawing>
      </w:r>
      <w:r w:rsidRPr="00A05F15">
        <w:rPr>
          <w:rFonts w:ascii="Arial" w:hAnsi="Arial" w:cs="Arial"/>
        </w:rPr>
        <w:drawing>
          <wp:anchor distT="0" distB="0" distL="114300" distR="114300" simplePos="0" relativeHeight="251659264" behindDoc="1" locked="0" layoutInCell="1" allowOverlap="1" wp14:anchorId="2A4ADBE8" wp14:editId="10479C14">
            <wp:simplePos x="0" y="0"/>
            <wp:positionH relativeFrom="margin">
              <wp:align>left</wp:align>
            </wp:positionH>
            <wp:positionV relativeFrom="paragraph">
              <wp:posOffset>-318770</wp:posOffset>
            </wp:positionV>
            <wp:extent cx="1638300" cy="800100"/>
            <wp:effectExtent l="0" t="0" r="0" b="0"/>
            <wp:wrapNone/>
            <wp:docPr id="1406697002" name="Afbeelding 2"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97002" name="Afbeelding 2" descr="Afbeelding met Lettertype, Graphics, logo,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F15">
        <w:rPr>
          <w:rFonts w:ascii="Arial" w:hAnsi="Arial" w:cs="Arial"/>
          <w:b/>
          <w:bCs/>
        </w:rPr>
        <w:t xml:space="preserve">    </w:t>
      </w:r>
      <w:r w:rsidRPr="00A05F15">
        <w:rPr>
          <w:rFonts w:ascii="Arial" w:hAnsi="Arial" w:cs="Arial"/>
        </w:rPr>
        <w:tab/>
      </w:r>
      <w:r w:rsidRPr="00A05F15">
        <w:rPr>
          <w:rFonts w:ascii="Arial" w:hAnsi="Arial" w:cs="Arial"/>
        </w:rPr>
        <w:tab/>
      </w:r>
      <w:r w:rsidRPr="00A05F15">
        <w:rPr>
          <w:rFonts w:ascii="Arial" w:hAnsi="Arial" w:cs="Arial"/>
        </w:rPr>
        <w:tab/>
      </w:r>
      <w:r w:rsidRPr="00A05F15">
        <w:rPr>
          <w:rFonts w:ascii="Arial" w:hAnsi="Arial" w:cs="Arial"/>
        </w:rPr>
        <w:tab/>
      </w:r>
      <w:r w:rsidRPr="00A05F15">
        <w:rPr>
          <w:rFonts w:ascii="Arial" w:hAnsi="Arial" w:cs="Arial"/>
        </w:rPr>
        <w:tab/>
      </w:r>
      <w:r w:rsidRPr="00A05F15">
        <w:rPr>
          <w:rFonts w:ascii="Arial" w:hAnsi="Arial" w:cs="Arial"/>
        </w:rPr>
        <w:tab/>
      </w:r>
      <w:r w:rsidRPr="00A05F15">
        <w:rPr>
          <w:rFonts w:ascii="Arial" w:hAnsi="Arial" w:cs="Arial"/>
        </w:rPr>
        <w:tab/>
      </w:r>
      <w:r w:rsidRPr="00A05F15">
        <w:rPr>
          <w:rFonts w:ascii="Arial" w:hAnsi="Arial" w:cs="Arial"/>
        </w:rPr>
        <w:t> </w:t>
      </w:r>
    </w:p>
    <w:p w:rsidRPr="00A05F15" w:rsidR="00A05F15" w:rsidP="00A05F15" w:rsidRDefault="00A05F15" w14:paraId="6A4C8FAC" w14:textId="77777777">
      <w:pPr>
        <w:pStyle w:val="Geenafstand"/>
        <w:rPr>
          <w:rFonts w:ascii="Arial" w:hAnsi="Arial" w:cs="Arial"/>
        </w:rPr>
      </w:pPr>
      <w:r w:rsidRPr="00A05F15">
        <w:rPr>
          <w:rFonts w:ascii="Arial" w:hAnsi="Arial" w:cs="Arial"/>
        </w:rPr>
        <w:t> </w:t>
      </w:r>
    </w:p>
    <w:p w:rsidR="00A05F15" w:rsidP="00A05F15" w:rsidRDefault="00A05F15" w14:paraId="428C70B3" w14:textId="77777777">
      <w:pPr>
        <w:pStyle w:val="Geenafstand"/>
        <w:rPr>
          <w:rFonts w:ascii="Arial" w:hAnsi="Arial" w:cs="Arial"/>
          <w:b/>
          <w:bCs/>
          <w:sz w:val="28"/>
          <w:szCs w:val="28"/>
        </w:rPr>
      </w:pPr>
    </w:p>
    <w:p w:rsidR="00A05F15" w:rsidP="00A05F15" w:rsidRDefault="00A05F15" w14:paraId="5C1356CF" w14:textId="77777777">
      <w:pPr>
        <w:pStyle w:val="Geenafstand"/>
        <w:rPr>
          <w:rFonts w:ascii="Arial" w:hAnsi="Arial" w:cs="Arial"/>
          <w:b/>
          <w:bCs/>
          <w:sz w:val="28"/>
          <w:szCs w:val="28"/>
        </w:rPr>
      </w:pPr>
    </w:p>
    <w:p w:rsidR="00A05F15" w:rsidP="00A05F15" w:rsidRDefault="00A05F15" w14:paraId="3B3A5DFC" w14:textId="77777777">
      <w:pPr>
        <w:pStyle w:val="Geenafstand"/>
        <w:rPr>
          <w:rFonts w:ascii="Arial" w:hAnsi="Arial" w:cs="Arial"/>
          <w:b/>
          <w:bCs/>
          <w:sz w:val="28"/>
          <w:szCs w:val="28"/>
        </w:rPr>
      </w:pPr>
    </w:p>
    <w:p w:rsidRPr="00A05F15" w:rsidR="00A05F15" w:rsidP="00A05F15" w:rsidRDefault="00A05F15" w14:paraId="1630B0FF" w14:textId="6CF62D72">
      <w:pPr>
        <w:pStyle w:val="Geenafstand"/>
        <w:rPr>
          <w:rFonts w:ascii="Arial" w:hAnsi="Arial" w:cs="Arial"/>
          <w:sz w:val="28"/>
          <w:szCs w:val="28"/>
        </w:rPr>
      </w:pPr>
      <w:r w:rsidRPr="31BA572D" w:rsidR="00A05F15">
        <w:rPr>
          <w:rFonts w:ascii="Arial" w:hAnsi="Arial" w:cs="Arial"/>
          <w:b w:val="1"/>
          <w:bCs w:val="1"/>
          <w:sz w:val="32"/>
          <w:szCs w:val="32"/>
        </w:rPr>
        <w:t>Collecte Voorjaarszending</w:t>
      </w:r>
      <w:r w:rsidRPr="31BA572D" w:rsidR="00A05F15">
        <w:rPr>
          <w:rFonts w:ascii="Arial" w:hAnsi="Arial" w:cs="Arial"/>
          <w:sz w:val="28"/>
          <w:szCs w:val="28"/>
        </w:rPr>
        <w:t> </w:t>
      </w:r>
    </w:p>
    <w:p w:rsidR="31BA572D" w:rsidP="31BA572D" w:rsidRDefault="31BA572D" w14:paraId="7320CC8D" w14:textId="58F9F5CB">
      <w:pPr>
        <w:pStyle w:val="Geenafstand"/>
        <w:rPr>
          <w:rFonts w:ascii="Arial" w:hAnsi="Arial" w:cs="Arial"/>
          <w:b w:val="1"/>
          <w:bCs w:val="1"/>
          <w:sz w:val="28"/>
          <w:szCs w:val="28"/>
        </w:rPr>
      </w:pPr>
    </w:p>
    <w:p w:rsidR="00A05F15" w:rsidP="00A05F15" w:rsidRDefault="00A05F15" w14:paraId="77351912" w14:textId="77777777">
      <w:pPr>
        <w:pStyle w:val="Geenafstand"/>
        <w:rPr>
          <w:rFonts w:ascii="Arial" w:hAnsi="Arial" w:cs="Arial"/>
          <w:b/>
          <w:bCs/>
          <w:sz w:val="28"/>
          <w:szCs w:val="28"/>
        </w:rPr>
      </w:pPr>
      <w:r w:rsidRPr="00A05F15">
        <w:rPr>
          <w:rFonts w:ascii="Arial" w:hAnsi="Arial" w:cs="Arial"/>
          <w:b/>
          <w:bCs/>
          <w:sz w:val="28"/>
          <w:szCs w:val="28"/>
        </w:rPr>
        <w:t xml:space="preserve">Egypte – Huiselijk geweld </w:t>
      </w:r>
    </w:p>
    <w:p w:rsidRPr="00A05F15" w:rsidR="00A05F15" w:rsidP="00A05F15" w:rsidRDefault="00A05F15" w14:paraId="6502F59C" w14:textId="493451DB">
      <w:pPr>
        <w:pStyle w:val="Geenafstand"/>
        <w:rPr>
          <w:rFonts w:ascii="Arial" w:hAnsi="Arial" w:cs="Arial"/>
          <w:sz w:val="28"/>
          <w:szCs w:val="28"/>
        </w:rPr>
      </w:pPr>
      <w:r w:rsidRPr="00A05F15">
        <w:rPr>
          <w:rFonts w:ascii="Arial" w:hAnsi="Arial" w:cs="Arial"/>
          <w:b/>
          <w:bCs/>
          <w:sz w:val="28"/>
          <w:szCs w:val="28"/>
        </w:rPr>
        <w:t>bestrijden</w:t>
      </w:r>
      <w:r w:rsidRPr="00A05F15">
        <w:rPr>
          <w:rFonts w:ascii="Arial" w:hAnsi="Arial" w:cs="Arial"/>
          <w:sz w:val="28"/>
          <w:szCs w:val="28"/>
        </w:rPr>
        <w:t> </w:t>
      </w:r>
    </w:p>
    <w:p w:rsidRPr="00A05F15" w:rsidR="00A05F15" w:rsidP="00A05F15" w:rsidRDefault="00A05F15" w14:paraId="3D954CBF" w14:textId="0ADA089C">
      <w:pPr>
        <w:pStyle w:val="Geenafstand"/>
        <w:rPr>
          <w:rFonts w:ascii="Arial" w:hAnsi="Arial" w:cs="Arial"/>
        </w:rPr>
      </w:pPr>
    </w:p>
    <w:p w:rsidRPr="00A05F15" w:rsidR="00A05F15" w:rsidP="00A05F15" w:rsidRDefault="00A05F15" w14:paraId="23AE0485" w14:textId="77777777">
      <w:pPr>
        <w:pStyle w:val="Geenafstand"/>
        <w:rPr>
          <w:rFonts w:ascii="Arial" w:hAnsi="Arial" w:cs="Arial"/>
        </w:rPr>
      </w:pPr>
      <w:r w:rsidRPr="00A05F15">
        <w:rPr>
          <w:rFonts w:ascii="Arial" w:hAnsi="Arial" w:cs="Arial"/>
          <w:b/>
          <w:bCs/>
        </w:rPr>
        <w:t>Collecteafkondiging</w:t>
      </w:r>
      <w:r w:rsidRPr="00A05F15">
        <w:rPr>
          <w:rFonts w:ascii="Arial" w:hAnsi="Arial" w:cs="Arial"/>
        </w:rPr>
        <w:t> </w:t>
      </w:r>
    </w:p>
    <w:p w:rsidR="00A05F15" w:rsidP="00A05F15" w:rsidRDefault="00A05F15" w14:paraId="0ACC3BD9" w14:textId="77777777">
      <w:pPr>
        <w:pStyle w:val="Geenafstand"/>
        <w:rPr>
          <w:rFonts w:ascii="Arial" w:hAnsi="Arial" w:cs="Arial"/>
          <w:sz w:val="22"/>
          <w:szCs w:val="22"/>
        </w:rPr>
      </w:pPr>
      <w:r w:rsidRPr="00A05F15">
        <w:rPr>
          <w:rFonts w:ascii="Arial" w:hAnsi="Arial" w:cs="Arial"/>
          <w:sz w:val="22"/>
          <w:szCs w:val="22"/>
        </w:rPr>
        <w:t xml:space="preserve">In Egypte was seksueel en gender </w:t>
      </w:r>
    </w:p>
    <w:p w:rsidR="00A05F15" w:rsidP="00A05F15" w:rsidRDefault="00931293" w14:paraId="603B2FC7" w14:textId="5B661E50">
      <w:pPr>
        <w:pStyle w:val="Geenafstand"/>
        <w:rPr>
          <w:rFonts w:ascii="Arial" w:hAnsi="Arial" w:cs="Arial"/>
          <w:sz w:val="22"/>
          <w:szCs w:val="22"/>
        </w:rPr>
      </w:pPr>
      <w:bookmarkStart w:name="_Int_4VtpcNCY" w:id="1721449639"/>
      <w:r w:rsidRPr="2C6027C6" w:rsidR="00931293">
        <w:rPr>
          <w:rFonts w:ascii="Arial" w:hAnsi="Arial" w:cs="Arial"/>
          <w:sz w:val="22"/>
          <w:szCs w:val="22"/>
        </w:rPr>
        <w:t>g</w:t>
      </w:r>
      <w:r w:rsidRPr="2C6027C6" w:rsidR="00A05F15">
        <w:rPr>
          <w:rFonts w:ascii="Arial" w:hAnsi="Arial" w:cs="Arial"/>
          <w:sz w:val="22"/>
          <w:szCs w:val="22"/>
        </w:rPr>
        <w:t>erelateerd</w:t>
      </w:r>
      <w:bookmarkEnd w:id="1721449639"/>
      <w:r w:rsidRPr="2C6027C6" w:rsidR="00A05F15">
        <w:rPr>
          <w:rFonts w:ascii="Arial" w:hAnsi="Arial" w:cs="Arial"/>
          <w:sz w:val="22"/>
          <w:szCs w:val="22"/>
        </w:rPr>
        <w:t xml:space="preserve"> </w:t>
      </w:r>
      <w:r w:rsidRPr="2C6027C6" w:rsidR="00A05F15">
        <w:rPr>
          <w:rFonts w:ascii="Arial" w:hAnsi="Arial" w:cs="Arial"/>
          <w:sz w:val="22"/>
          <w:szCs w:val="22"/>
        </w:rPr>
        <w:t xml:space="preserve">geweld in de huiselijke kring </w:t>
      </w:r>
    </w:p>
    <w:p w:rsidR="00A05F15" w:rsidP="00A05F15" w:rsidRDefault="00A05F15" w14:paraId="4F09795C" w14:textId="179BEBF8">
      <w:pPr>
        <w:pStyle w:val="Geenafstand"/>
        <w:rPr>
          <w:rFonts w:ascii="Arial" w:hAnsi="Arial" w:cs="Arial"/>
          <w:sz w:val="22"/>
          <w:szCs w:val="22"/>
        </w:rPr>
      </w:pPr>
      <w:bookmarkStart w:name="_Int_Fe6hTcQi" w:id="170510044"/>
      <w:r w:rsidRPr="31BA572D" w:rsidR="0D243983">
        <w:rPr>
          <w:rFonts w:ascii="Arial" w:hAnsi="Arial" w:cs="Arial"/>
          <w:sz w:val="22"/>
          <w:szCs w:val="22"/>
        </w:rPr>
        <w:t>a</w:t>
      </w:r>
      <w:r w:rsidRPr="31BA572D" w:rsidR="00A05F15">
        <w:rPr>
          <w:rFonts w:ascii="Arial" w:hAnsi="Arial" w:cs="Arial"/>
          <w:sz w:val="22"/>
          <w:szCs w:val="22"/>
        </w:rPr>
        <w:t>l</w:t>
      </w:r>
      <w:r w:rsidRPr="31BA572D" w:rsidR="1C43EC5B">
        <w:rPr>
          <w:rFonts w:ascii="Arial" w:hAnsi="Arial" w:cs="Arial"/>
          <w:sz w:val="22"/>
          <w:szCs w:val="22"/>
        </w:rPr>
        <w:t>tijd</w:t>
      </w:r>
      <w:bookmarkEnd w:id="170510044"/>
      <w:r w:rsidRPr="31BA572D" w:rsidR="1C43EC5B">
        <w:rPr>
          <w:rFonts w:ascii="Arial" w:hAnsi="Arial" w:cs="Arial"/>
          <w:sz w:val="22"/>
          <w:szCs w:val="22"/>
        </w:rPr>
        <w:t xml:space="preserve"> al</w:t>
      </w:r>
      <w:r w:rsidRPr="31BA572D" w:rsidR="00A05F15">
        <w:rPr>
          <w:rFonts w:ascii="Arial" w:hAnsi="Arial" w:cs="Arial"/>
          <w:sz w:val="22"/>
          <w:szCs w:val="22"/>
        </w:rPr>
        <w:t xml:space="preserve"> een groot probleem, maar door de </w:t>
      </w:r>
      <w:bookmarkStart w:name="_Int_pXGPesjA" w:id="783042510"/>
      <w:r w:rsidRPr="31BA572D" w:rsidR="00A05F15">
        <w:rPr>
          <w:rFonts w:ascii="Arial" w:hAnsi="Arial" w:cs="Arial"/>
          <w:sz w:val="22"/>
          <w:szCs w:val="22"/>
        </w:rPr>
        <w:t>toenemende</w:t>
      </w:r>
      <w:bookmarkEnd w:id="783042510"/>
      <w:r w:rsidRPr="31BA572D" w:rsidR="00A05F15">
        <w:rPr>
          <w:rFonts w:ascii="Arial" w:hAnsi="Arial" w:cs="Arial"/>
          <w:sz w:val="22"/>
          <w:szCs w:val="22"/>
        </w:rPr>
        <w:t xml:space="preserve"> armoede neemt het alleen </w:t>
      </w:r>
    </w:p>
    <w:p w:rsidRPr="00A05F15" w:rsidR="00A05F15" w:rsidP="12E9A68E" w:rsidRDefault="00A05F15" w14:paraId="09AB0452" w14:textId="70ACA33E">
      <w:pPr>
        <w:pStyle w:val="Geenafstand"/>
        <w:rPr>
          <w:rFonts w:ascii="Arial" w:hAnsi="Arial" w:cs="Arial"/>
          <w:sz w:val="22"/>
          <w:szCs w:val="22"/>
        </w:rPr>
      </w:pPr>
      <w:bookmarkStart w:name="_Int_J3rs5m6A" w:id="1314558577"/>
      <w:r w:rsidRPr="2C6027C6" w:rsidR="00A05F15">
        <w:rPr>
          <w:rFonts w:ascii="Arial" w:hAnsi="Arial" w:cs="Arial"/>
          <w:sz w:val="22"/>
          <w:szCs w:val="22"/>
        </w:rPr>
        <w:t>maar</w:t>
      </w:r>
      <w:bookmarkEnd w:id="1314558577"/>
      <w:r w:rsidRPr="2C6027C6" w:rsidR="00A05F15">
        <w:rPr>
          <w:rFonts w:ascii="Arial" w:hAnsi="Arial" w:cs="Arial"/>
          <w:sz w:val="22"/>
          <w:szCs w:val="22"/>
        </w:rPr>
        <w:t xml:space="preserve"> toe. De Presbyteriaanse Kerk van Egypte wil bijdragen aan een veiliger en vredige samenleving en daarmee Gods liefde voor mensen laten zien. </w:t>
      </w:r>
    </w:p>
    <w:p w:rsidRPr="00A05F15" w:rsidR="00A05F15" w:rsidP="00A05F15" w:rsidRDefault="00A05F15" w14:paraId="65F02094" w14:textId="709CA279">
      <w:pPr>
        <w:pStyle w:val="Geenafstand"/>
        <w:rPr>
          <w:rFonts w:ascii="Arial" w:hAnsi="Arial" w:cs="Arial"/>
          <w:sz w:val="22"/>
          <w:szCs w:val="22"/>
        </w:rPr>
      </w:pPr>
      <w:r w:rsidRPr="31BA572D" w:rsidR="00A05F15">
        <w:rPr>
          <w:rFonts w:ascii="Arial" w:hAnsi="Arial" w:cs="Arial"/>
          <w:sz w:val="22"/>
          <w:szCs w:val="22"/>
        </w:rPr>
        <w:t xml:space="preserve">Met steun van Kerk in Actie </w:t>
      </w:r>
      <w:r w:rsidRPr="31BA572D" w:rsidR="59BAF381">
        <w:rPr>
          <w:rFonts w:ascii="Arial" w:hAnsi="Arial" w:cs="Arial"/>
          <w:sz w:val="22"/>
          <w:szCs w:val="22"/>
        </w:rPr>
        <w:t xml:space="preserve">worden </w:t>
      </w:r>
      <w:r w:rsidRPr="31BA572D" w:rsidR="00A05F15">
        <w:rPr>
          <w:rFonts w:ascii="Arial" w:hAnsi="Arial" w:cs="Arial"/>
          <w:sz w:val="22"/>
          <w:szCs w:val="22"/>
        </w:rPr>
        <w:t xml:space="preserve">kerkleiders van lokale gemeenten </w:t>
      </w:r>
      <w:r w:rsidRPr="31BA572D" w:rsidR="6B177966">
        <w:rPr>
          <w:rFonts w:ascii="Arial" w:hAnsi="Arial" w:cs="Arial"/>
          <w:sz w:val="22"/>
          <w:szCs w:val="22"/>
        </w:rPr>
        <w:t xml:space="preserve">getraind </w:t>
      </w:r>
      <w:r w:rsidRPr="31BA572D" w:rsidR="00A05F15">
        <w:rPr>
          <w:rFonts w:ascii="Arial" w:hAnsi="Arial" w:cs="Arial"/>
          <w:sz w:val="22"/>
          <w:szCs w:val="22"/>
        </w:rPr>
        <w:t>om het probleem bespreekbaar te maken. Daarnaast worden verzorgers van kinderen toegerust in het beschermen van de jonge generatie tegen geweld en misbruik.  </w:t>
      </w:r>
    </w:p>
    <w:p w:rsidRPr="00A05F15" w:rsidR="00A05F15" w:rsidP="00A05F15" w:rsidRDefault="00A05F15" w14:paraId="481ECBCB" w14:textId="77777777">
      <w:pPr>
        <w:pStyle w:val="Geenafstand"/>
        <w:rPr>
          <w:rFonts w:ascii="Arial" w:hAnsi="Arial" w:cs="Arial"/>
          <w:sz w:val="22"/>
          <w:szCs w:val="22"/>
        </w:rPr>
      </w:pPr>
      <w:r w:rsidRPr="00A05F15">
        <w:rPr>
          <w:rFonts w:ascii="Arial" w:hAnsi="Arial" w:cs="Arial"/>
          <w:sz w:val="22"/>
          <w:szCs w:val="22"/>
        </w:rPr>
        <w:t>We bevelen de collecte van harte bij je aan! </w:t>
      </w:r>
    </w:p>
    <w:p w:rsidRPr="00A05F15" w:rsidR="00A05F15" w:rsidP="00A05F15" w:rsidRDefault="00A05F15" w14:paraId="607D1884" w14:textId="77777777">
      <w:pPr>
        <w:pStyle w:val="Geenafstand"/>
        <w:rPr>
          <w:rFonts w:ascii="Arial" w:hAnsi="Arial" w:cs="Arial"/>
        </w:rPr>
      </w:pPr>
      <w:r w:rsidRPr="00A05F15">
        <w:rPr>
          <w:rFonts w:ascii="Arial" w:hAnsi="Arial" w:cs="Arial"/>
        </w:rPr>
        <w:t> </w:t>
      </w:r>
    </w:p>
    <w:p w:rsidRPr="00A05F15" w:rsidR="00A05F15" w:rsidP="00A05F15" w:rsidRDefault="00A05F15" w14:paraId="3A225DC4" w14:textId="77777777">
      <w:pPr>
        <w:pStyle w:val="Geenafstand"/>
        <w:rPr>
          <w:rFonts w:ascii="Arial" w:hAnsi="Arial" w:cs="Arial"/>
        </w:rPr>
      </w:pPr>
      <w:r w:rsidRPr="00A05F15">
        <w:rPr>
          <w:rFonts w:ascii="Arial" w:hAnsi="Arial" w:cs="Arial"/>
          <w:b/>
          <w:bCs/>
        </w:rPr>
        <w:t>Kerkbladbericht</w:t>
      </w:r>
      <w:r w:rsidRPr="00A05F15">
        <w:rPr>
          <w:rFonts w:ascii="Arial" w:hAnsi="Arial" w:cs="Arial"/>
        </w:rPr>
        <w:t> </w:t>
      </w:r>
    </w:p>
    <w:p w:rsidRPr="00A05F15" w:rsidR="00A05F15" w:rsidP="00A05F15" w:rsidRDefault="00A05F15" w14:paraId="5373EB90" w14:textId="77777777">
      <w:pPr>
        <w:pStyle w:val="Geenafstand"/>
        <w:rPr>
          <w:rFonts w:ascii="Arial" w:hAnsi="Arial" w:cs="Arial"/>
        </w:rPr>
      </w:pPr>
      <w:r w:rsidRPr="00A05F15">
        <w:rPr>
          <w:rFonts w:ascii="Arial" w:hAnsi="Arial" w:cs="Arial"/>
        </w:rPr>
        <w:t> </w:t>
      </w:r>
    </w:p>
    <w:p w:rsidRPr="00A05F15" w:rsidR="00A05F15" w:rsidP="00A05F15" w:rsidRDefault="00A05F15" w14:paraId="2120D878" w14:textId="77777777">
      <w:pPr>
        <w:pStyle w:val="Geenafstand"/>
        <w:rPr>
          <w:rFonts w:ascii="Arial" w:hAnsi="Arial" w:cs="Arial"/>
          <w:sz w:val="22"/>
          <w:szCs w:val="22"/>
        </w:rPr>
      </w:pPr>
      <w:r w:rsidRPr="00A05F15">
        <w:rPr>
          <w:rFonts w:ascii="Arial" w:hAnsi="Arial" w:cs="Arial"/>
          <w:b/>
          <w:bCs/>
          <w:sz w:val="22"/>
          <w:szCs w:val="22"/>
        </w:rPr>
        <w:t>Egypte – Huiselijk geweld bestrijden</w:t>
      </w:r>
      <w:r w:rsidRPr="00A05F15">
        <w:rPr>
          <w:rFonts w:ascii="Arial" w:hAnsi="Arial" w:cs="Arial"/>
          <w:sz w:val="22"/>
          <w:szCs w:val="22"/>
        </w:rPr>
        <w:t> </w:t>
      </w:r>
    </w:p>
    <w:p w:rsidRPr="00A05F15" w:rsidR="00A05F15" w:rsidP="00A05F15" w:rsidRDefault="00A05F15" w14:paraId="041D2F51" w14:textId="77777777">
      <w:pPr>
        <w:pStyle w:val="Geenafstand"/>
        <w:rPr>
          <w:rFonts w:ascii="Arial" w:hAnsi="Arial" w:cs="Arial"/>
          <w:sz w:val="22"/>
          <w:szCs w:val="22"/>
        </w:rPr>
      </w:pPr>
      <w:r w:rsidRPr="00A05F15">
        <w:rPr>
          <w:rFonts w:ascii="Arial" w:hAnsi="Arial" w:cs="Arial"/>
          <w:sz w:val="22"/>
          <w:szCs w:val="22"/>
        </w:rPr>
        <w:t>Seksueel en gender gerelateerd geweld in de huiselijke kring was al een groot probleem in Egypte, maar door de toenemende armoede neemt het alleen maar toe. De Presbyteriaanse Kerk van Egypte wil bijdragen aan een veiligere en vredige samenleving en daarmee Gods liefde voor mensen laten zien. Met steun van Kerk in Actie traint ze kerkleiders van lokale gemeenten om het probleem bespreekbaar te maken. Daarnaast worden verzorgers van kinderen toegerust in het beschermen van de jonge generatie tegen geweld en misbruik.  </w:t>
      </w:r>
    </w:p>
    <w:p w:rsidRPr="00A05F15" w:rsidR="00A05F15" w:rsidP="00A05F15" w:rsidRDefault="00A05F15" w14:paraId="6EACE0FC" w14:textId="77777777">
      <w:pPr>
        <w:pStyle w:val="Geenafstand"/>
        <w:rPr>
          <w:rFonts w:ascii="Arial" w:hAnsi="Arial" w:cs="Arial"/>
          <w:sz w:val="22"/>
          <w:szCs w:val="22"/>
        </w:rPr>
      </w:pPr>
      <w:r w:rsidRPr="00A05F15">
        <w:rPr>
          <w:rFonts w:ascii="Arial" w:hAnsi="Arial" w:cs="Arial"/>
          <w:sz w:val="22"/>
          <w:szCs w:val="22"/>
        </w:rPr>
        <w:t> </w:t>
      </w:r>
    </w:p>
    <w:p w:rsidRPr="00A05F15" w:rsidR="00A05F15" w:rsidP="00A05F15" w:rsidRDefault="00A05F15" w14:paraId="794003FA" w14:textId="393AEF89">
      <w:pPr>
        <w:pStyle w:val="Geenafstand"/>
        <w:rPr>
          <w:rFonts w:ascii="Arial" w:hAnsi="Arial" w:cs="Arial"/>
          <w:sz w:val="22"/>
          <w:szCs w:val="22"/>
        </w:rPr>
      </w:pPr>
      <w:r w:rsidRPr="60282F8F" w:rsidR="00A05F15">
        <w:rPr>
          <w:rFonts w:ascii="Arial" w:hAnsi="Arial" w:cs="Arial"/>
          <w:sz w:val="22"/>
          <w:szCs w:val="22"/>
        </w:rPr>
        <w:t>Geef in de collecte en steun via het programma Zending van Kerk in Actie het werk van de kerk in Egypt</w:t>
      </w:r>
      <w:r w:rsidRPr="60282F8F" w:rsidR="00931293">
        <w:rPr>
          <w:rFonts w:ascii="Arial" w:hAnsi="Arial" w:cs="Arial"/>
          <w:sz w:val="22"/>
          <w:szCs w:val="22"/>
        </w:rPr>
        <w:t>e</w:t>
      </w:r>
      <w:r w:rsidRPr="60282F8F" w:rsidR="00A05F15">
        <w:rPr>
          <w:rFonts w:ascii="Arial" w:hAnsi="Arial" w:cs="Arial"/>
          <w:sz w:val="22"/>
          <w:szCs w:val="22"/>
        </w:rPr>
        <w:t xml:space="preserve"> en andere zendingsprojecten wereldwijd. Of maak je bijdrage over op NL 89 ABNA 0457 457 457 t.n.v. Kerk in Actie o.v.v. collecte voorjaarszending of doneer online. Hartelijk dank voor je gift.  </w:t>
      </w:r>
    </w:p>
    <w:p w:rsidRPr="00A05F15" w:rsidR="00A05F15" w:rsidP="00A05F15" w:rsidRDefault="00A05F15" w14:paraId="27E58555" w14:textId="77777777">
      <w:pPr>
        <w:pStyle w:val="Geenafstand"/>
        <w:rPr>
          <w:rFonts w:ascii="Arial" w:hAnsi="Arial" w:cs="Arial"/>
        </w:rPr>
      </w:pPr>
      <w:r w:rsidRPr="00A05F15">
        <w:rPr>
          <w:rFonts w:ascii="Arial" w:hAnsi="Arial" w:cs="Arial"/>
        </w:rPr>
        <w:t> </w:t>
      </w:r>
    </w:p>
    <w:p w:rsidRPr="00A05F15" w:rsidR="00A05F15" w:rsidP="00A05F15" w:rsidRDefault="00A05F15" w14:paraId="2B38DCEE" w14:textId="77777777">
      <w:pPr>
        <w:pStyle w:val="Geenafstand"/>
        <w:rPr>
          <w:rFonts w:ascii="Arial" w:hAnsi="Arial" w:cs="Arial"/>
        </w:rPr>
      </w:pPr>
      <w:r w:rsidRPr="12E9A68E" w:rsidR="00A05F15">
        <w:rPr>
          <w:rFonts w:ascii="Arial" w:hAnsi="Arial" w:cs="Arial"/>
          <w:i w:val="1"/>
          <w:iCs w:val="1"/>
        </w:rPr>
        <w:t>Meer lezen?</w:t>
      </w:r>
      <w:commentRangeStart w:id="1441506944"/>
      <w:r w:rsidRPr="12E9A68E" w:rsidR="00A05F15">
        <w:rPr>
          <w:rFonts w:ascii="Arial" w:hAnsi="Arial" w:cs="Arial"/>
        </w:rPr>
        <w:t xml:space="preserve"> </w:t>
      </w:r>
      <w:hyperlink r:id="Rdda10c0930e44179">
        <w:r w:rsidRPr="12E9A68E" w:rsidR="00A05F15">
          <w:rPr>
            <w:rStyle w:val="Hyperlink"/>
            <w:rFonts w:ascii="Arial" w:hAnsi="Arial" w:cs="Arial"/>
          </w:rPr>
          <w:t>kerkinactie.nl/gezinnenegypte</w:t>
        </w:r>
      </w:hyperlink>
      <w:r w:rsidRPr="12E9A68E" w:rsidR="00A05F15">
        <w:rPr>
          <w:rFonts w:ascii="Arial" w:hAnsi="Arial" w:cs="Arial"/>
        </w:rPr>
        <w:t> </w:t>
      </w:r>
      <w:commentRangeEnd w:id="1441506944"/>
      <w:r>
        <w:rPr>
          <w:rStyle w:val="CommentReference"/>
        </w:rPr>
        <w:commentReference w:id="1441506944"/>
      </w:r>
    </w:p>
    <w:p w:rsidRPr="00A05F15" w:rsidR="00A05F15" w:rsidP="00A05F15" w:rsidRDefault="00A05F15" w14:paraId="3F806224" w14:textId="77777777">
      <w:pPr>
        <w:pStyle w:val="Geenafstand"/>
        <w:rPr>
          <w:rFonts w:ascii="Arial" w:hAnsi="Arial" w:cs="Arial"/>
        </w:rPr>
      </w:pPr>
      <w:r w:rsidRPr="00A05F15">
        <w:rPr>
          <w:rFonts w:ascii="Arial" w:hAnsi="Arial" w:cs="Arial"/>
        </w:rPr>
        <w:t> </w:t>
      </w:r>
    </w:p>
    <w:p w:rsidRPr="00A05F15" w:rsidR="00A05F15" w:rsidP="00A05F15" w:rsidRDefault="00A05F15" w14:paraId="3B41C416" w14:textId="77777777">
      <w:pPr>
        <w:pStyle w:val="Geenafstand"/>
        <w:rPr>
          <w:rFonts w:ascii="Arial" w:hAnsi="Arial" w:cs="Arial"/>
        </w:rPr>
      </w:pPr>
      <w:r w:rsidRPr="00A05F15">
        <w:rPr>
          <w:rFonts w:ascii="Arial" w:hAnsi="Arial" w:cs="Arial"/>
          <w:b/>
          <w:bCs/>
        </w:rPr>
        <w:t>Help je mee om deze collecte tot een succes te maken?</w:t>
      </w:r>
      <w:r w:rsidRPr="00A05F15">
        <w:rPr>
          <w:rFonts w:ascii="Arial" w:hAnsi="Arial" w:cs="Arial"/>
        </w:rPr>
        <w:t xml:space="preserve"> </w:t>
      </w:r>
      <w:r w:rsidRPr="00A05F15">
        <w:rPr>
          <w:rFonts w:ascii="Arial" w:hAnsi="Arial" w:cs="Arial"/>
          <w:b/>
          <w:bCs/>
        </w:rPr>
        <w:t>Hartelijk dank!</w:t>
      </w:r>
      <w:r w:rsidRPr="00A05F15">
        <w:rPr>
          <w:rFonts w:ascii="Arial" w:hAnsi="Arial" w:cs="Arial"/>
        </w:rPr>
        <w:t> </w:t>
      </w:r>
    </w:p>
    <w:p w:rsidRPr="00A05F15" w:rsidR="00A05F15" w:rsidP="00A05F15" w:rsidRDefault="00A05F15" w14:paraId="11EEB504" w14:textId="77777777">
      <w:pPr>
        <w:pStyle w:val="Geenafstand"/>
        <w:rPr>
          <w:rFonts w:ascii="Arial" w:hAnsi="Arial" w:cs="Arial"/>
        </w:rPr>
      </w:pPr>
    </w:p>
    <w:sectPr w:rsidRPr="00A05F15" w:rsidR="00A05F15">
      <w:pgSz w:w="11906" w:h="16838" w:orient="portrait"/>
      <w:pgMar w:top="1417" w:right="1417" w:bottom="1417"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RW" w:author="Riejan de Winter" w:date="2024-11-11T16:22:32" w:id="1441506944">
    <w:p xmlns:w14="http://schemas.microsoft.com/office/word/2010/wordml" xmlns:w="http://schemas.openxmlformats.org/wordprocessingml/2006/main" w:rsidR="6683EF42" w:rsidRDefault="174B3AFE" w14:paraId="786155E6" w14:textId="5A0D0A57">
      <w:pPr>
        <w:pStyle w:val="CommentText"/>
      </w:pPr>
      <w:r>
        <w:rPr>
          <w:rStyle w:val="CommentReference"/>
        </w:rPr>
        <w:annotationRef/>
      </w:r>
      <w:r w:rsidRPr="391DD240" w:rsidR="50868524">
        <w:t>url werkt nog niet</w:t>
      </w:r>
    </w:p>
  </w:comment>
</w:comments>
</file>

<file path=word/commentsExtended.xml><?xml version="1.0" encoding="utf-8"?>
<w15:commentsEx xmlns:mc="http://schemas.openxmlformats.org/markup-compatibility/2006" xmlns:w15="http://schemas.microsoft.com/office/word/2012/wordml" mc:Ignorable="w15">
  <w15:commentEx w15:done="0" w15:paraId="786155E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AC4E05" w16cex:dateUtc="2024-11-11T15:22:32.163Z"/>
</w16cex:commentsExtensible>
</file>

<file path=word/commentsIds.xml><?xml version="1.0" encoding="utf-8"?>
<w16cid:commentsIds xmlns:mc="http://schemas.openxmlformats.org/markup-compatibility/2006" xmlns:w16cid="http://schemas.microsoft.com/office/word/2016/wordml/cid" mc:Ignorable="w16cid">
  <w16cid:commentId w16cid:paraId="786155E6" w16cid:durableId="5EAC4E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J3rs5m6A" int2:invalidationBookmarkName="" int2:hashCode="T+zFvH+CI28jpH" int2:id="obnKXdag">
      <int2:state int2:type="AugLoop_Text_Critique" int2:value="Rejected"/>
    </int2:bookmark>
    <int2:bookmark int2:bookmarkName="_Int_pXGPesjA" int2:invalidationBookmarkName="" int2:hashCode="Xg+/tqhuag9V7G" int2:id="d3TV0QSK">
      <int2:state int2:type="AugLoop_Text_Critique" int2:value="Rejected"/>
    </int2:bookmark>
    <int2:bookmark int2:bookmarkName="_Int_Fe6hTcQi" int2:invalidationBookmarkName="" int2:hashCode="0SyHIPbTkHNJo1" int2:id="CV3hr7Oe">
      <int2:state int2:type="AugLoop_Text_Critique" int2:value="Rejected"/>
    </int2:bookmark>
    <int2:bookmark int2:bookmarkName="_Int_4VtpcNCY" int2:invalidationBookmarkName="" int2:hashCode="eV0OLN6nAQQK4G" int2:id="SlOeWzSf">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Riejan de Winter">
    <w15:presenceInfo w15:providerId="AD" w15:userId="S::r.dewinter@protestantsekerk.nl::44116127-5adb-481d-b56d-3977a43fcb7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15"/>
    <w:rsid w:val="0077418B"/>
    <w:rsid w:val="00931293"/>
    <w:rsid w:val="00A05F15"/>
    <w:rsid w:val="050FA062"/>
    <w:rsid w:val="0D243983"/>
    <w:rsid w:val="12E9A68E"/>
    <w:rsid w:val="1C43EC5B"/>
    <w:rsid w:val="21292813"/>
    <w:rsid w:val="2C6027C6"/>
    <w:rsid w:val="31BA572D"/>
    <w:rsid w:val="59BAF381"/>
    <w:rsid w:val="5EEF0B72"/>
    <w:rsid w:val="60282F8F"/>
    <w:rsid w:val="6B177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9A4A"/>
  <w15:chartTrackingRefBased/>
  <w15:docId w15:val="{3E8EF78A-2362-4F70-8899-AF09D520B0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A05F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5F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5F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5F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5F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5F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5F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5F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5F15"/>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A05F15"/>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A05F15"/>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A05F15"/>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A05F15"/>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A05F15"/>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A05F15"/>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A05F15"/>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A05F15"/>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A05F15"/>
    <w:rPr>
      <w:rFonts w:eastAsiaTheme="majorEastAsia" w:cstheme="majorBidi"/>
      <w:color w:val="272727" w:themeColor="text1" w:themeTint="D8"/>
    </w:rPr>
  </w:style>
  <w:style w:type="paragraph" w:styleId="Titel">
    <w:name w:val="Title"/>
    <w:basedOn w:val="Standaard"/>
    <w:next w:val="Standaard"/>
    <w:link w:val="TitelChar"/>
    <w:uiPriority w:val="10"/>
    <w:qFormat/>
    <w:rsid w:val="00A05F15"/>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A05F15"/>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A05F15"/>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A05F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5F15"/>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A05F15"/>
    <w:rPr>
      <w:i/>
      <w:iCs/>
      <w:color w:val="404040" w:themeColor="text1" w:themeTint="BF"/>
    </w:rPr>
  </w:style>
  <w:style w:type="paragraph" w:styleId="Lijstalinea">
    <w:name w:val="List Paragraph"/>
    <w:basedOn w:val="Standaard"/>
    <w:uiPriority w:val="34"/>
    <w:qFormat/>
    <w:rsid w:val="00A05F15"/>
    <w:pPr>
      <w:ind w:left="720"/>
      <w:contextualSpacing/>
    </w:pPr>
  </w:style>
  <w:style w:type="character" w:styleId="Intensievebenadrukking">
    <w:name w:val="Intense Emphasis"/>
    <w:basedOn w:val="Standaardalinea-lettertype"/>
    <w:uiPriority w:val="21"/>
    <w:qFormat/>
    <w:rsid w:val="00A05F15"/>
    <w:rPr>
      <w:i/>
      <w:iCs/>
      <w:color w:val="0F4761" w:themeColor="accent1" w:themeShade="BF"/>
    </w:rPr>
  </w:style>
  <w:style w:type="paragraph" w:styleId="Duidelijkcitaat">
    <w:name w:val="Intense Quote"/>
    <w:basedOn w:val="Standaard"/>
    <w:next w:val="Standaard"/>
    <w:link w:val="DuidelijkcitaatChar"/>
    <w:uiPriority w:val="30"/>
    <w:qFormat/>
    <w:rsid w:val="00A05F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A05F15"/>
    <w:rPr>
      <w:i/>
      <w:iCs/>
      <w:color w:val="0F4761" w:themeColor="accent1" w:themeShade="BF"/>
    </w:rPr>
  </w:style>
  <w:style w:type="character" w:styleId="Intensieveverwijzing">
    <w:name w:val="Intense Reference"/>
    <w:basedOn w:val="Standaardalinea-lettertype"/>
    <w:uiPriority w:val="32"/>
    <w:qFormat/>
    <w:rsid w:val="00A05F15"/>
    <w:rPr>
      <w:b/>
      <w:bCs/>
      <w:smallCaps/>
      <w:color w:val="0F4761" w:themeColor="accent1" w:themeShade="BF"/>
      <w:spacing w:val="5"/>
    </w:rPr>
  </w:style>
  <w:style w:type="character" w:styleId="Hyperlink">
    <w:name w:val="Hyperlink"/>
    <w:basedOn w:val="Standaardalinea-lettertype"/>
    <w:uiPriority w:val="99"/>
    <w:unhideWhenUsed/>
    <w:rsid w:val="00A05F15"/>
    <w:rPr>
      <w:color w:val="467886" w:themeColor="hyperlink"/>
      <w:u w:val="single"/>
    </w:rPr>
  </w:style>
  <w:style w:type="character" w:styleId="Onopgelostemelding">
    <w:name w:val="Unresolved Mention"/>
    <w:basedOn w:val="Standaardalinea-lettertype"/>
    <w:uiPriority w:val="99"/>
    <w:semiHidden/>
    <w:unhideWhenUsed/>
    <w:rsid w:val="00A05F15"/>
    <w:rPr>
      <w:color w:val="605E5C"/>
      <w:shd w:val="clear" w:color="auto" w:fill="E1DFDD"/>
    </w:rPr>
  </w:style>
  <w:style w:type="paragraph" w:styleId="Geenafstand">
    <w:name w:val="No Spacing"/>
    <w:uiPriority w:val="1"/>
    <w:qFormat/>
    <w:rsid w:val="00A05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5244">
      <w:bodyDiv w:val="1"/>
      <w:marLeft w:val="0"/>
      <w:marRight w:val="0"/>
      <w:marTop w:val="0"/>
      <w:marBottom w:val="0"/>
      <w:divBdr>
        <w:top w:val="none" w:sz="0" w:space="0" w:color="auto"/>
        <w:left w:val="none" w:sz="0" w:space="0" w:color="auto"/>
        <w:bottom w:val="none" w:sz="0" w:space="0" w:color="auto"/>
        <w:right w:val="none" w:sz="0" w:space="0" w:color="auto"/>
      </w:divBdr>
      <w:divsChild>
        <w:div w:id="190147185">
          <w:marLeft w:val="0"/>
          <w:marRight w:val="0"/>
          <w:marTop w:val="0"/>
          <w:marBottom w:val="0"/>
          <w:divBdr>
            <w:top w:val="none" w:sz="0" w:space="0" w:color="auto"/>
            <w:left w:val="none" w:sz="0" w:space="0" w:color="auto"/>
            <w:bottom w:val="none" w:sz="0" w:space="0" w:color="auto"/>
            <w:right w:val="none" w:sz="0" w:space="0" w:color="auto"/>
          </w:divBdr>
        </w:div>
        <w:div w:id="282659298">
          <w:marLeft w:val="0"/>
          <w:marRight w:val="0"/>
          <w:marTop w:val="0"/>
          <w:marBottom w:val="0"/>
          <w:divBdr>
            <w:top w:val="none" w:sz="0" w:space="0" w:color="auto"/>
            <w:left w:val="none" w:sz="0" w:space="0" w:color="auto"/>
            <w:bottom w:val="none" w:sz="0" w:space="0" w:color="auto"/>
            <w:right w:val="none" w:sz="0" w:space="0" w:color="auto"/>
          </w:divBdr>
        </w:div>
        <w:div w:id="469245873">
          <w:marLeft w:val="0"/>
          <w:marRight w:val="0"/>
          <w:marTop w:val="0"/>
          <w:marBottom w:val="0"/>
          <w:divBdr>
            <w:top w:val="none" w:sz="0" w:space="0" w:color="auto"/>
            <w:left w:val="none" w:sz="0" w:space="0" w:color="auto"/>
            <w:bottom w:val="none" w:sz="0" w:space="0" w:color="auto"/>
            <w:right w:val="none" w:sz="0" w:space="0" w:color="auto"/>
          </w:divBdr>
        </w:div>
        <w:div w:id="1540970558">
          <w:marLeft w:val="0"/>
          <w:marRight w:val="0"/>
          <w:marTop w:val="0"/>
          <w:marBottom w:val="0"/>
          <w:divBdr>
            <w:top w:val="none" w:sz="0" w:space="0" w:color="auto"/>
            <w:left w:val="none" w:sz="0" w:space="0" w:color="auto"/>
            <w:bottom w:val="none" w:sz="0" w:space="0" w:color="auto"/>
            <w:right w:val="none" w:sz="0" w:space="0" w:color="auto"/>
          </w:divBdr>
        </w:div>
        <w:div w:id="1887646102">
          <w:marLeft w:val="0"/>
          <w:marRight w:val="0"/>
          <w:marTop w:val="0"/>
          <w:marBottom w:val="0"/>
          <w:divBdr>
            <w:top w:val="none" w:sz="0" w:space="0" w:color="auto"/>
            <w:left w:val="none" w:sz="0" w:space="0" w:color="auto"/>
            <w:bottom w:val="none" w:sz="0" w:space="0" w:color="auto"/>
            <w:right w:val="none" w:sz="0" w:space="0" w:color="auto"/>
          </w:divBdr>
        </w:div>
        <w:div w:id="1579636558">
          <w:marLeft w:val="0"/>
          <w:marRight w:val="0"/>
          <w:marTop w:val="0"/>
          <w:marBottom w:val="0"/>
          <w:divBdr>
            <w:top w:val="none" w:sz="0" w:space="0" w:color="auto"/>
            <w:left w:val="none" w:sz="0" w:space="0" w:color="auto"/>
            <w:bottom w:val="none" w:sz="0" w:space="0" w:color="auto"/>
            <w:right w:val="none" w:sz="0" w:space="0" w:color="auto"/>
          </w:divBdr>
        </w:div>
        <w:div w:id="1935431914">
          <w:marLeft w:val="0"/>
          <w:marRight w:val="0"/>
          <w:marTop w:val="0"/>
          <w:marBottom w:val="0"/>
          <w:divBdr>
            <w:top w:val="none" w:sz="0" w:space="0" w:color="auto"/>
            <w:left w:val="none" w:sz="0" w:space="0" w:color="auto"/>
            <w:bottom w:val="none" w:sz="0" w:space="0" w:color="auto"/>
            <w:right w:val="none" w:sz="0" w:space="0" w:color="auto"/>
          </w:divBdr>
        </w:div>
        <w:div w:id="468548501">
          <w:marLeft w:val="0"/>
          <w:marRight w:val="0"/>
          <w:marTop w:val="0"/>
          <w:marBottom w:val="0"/>
          <w:divBdr>
            <w:top w:val="none" w:sz="0" w:space="0" w:color="auto"/>
            <w:left w:val="none" w:sz="0" w:space="0" w:color="auto"/>
            <w:bottom w:val="none" w:sz="0" w:space="0" w:color="auto"/>
            <w:right w:val="none" w:sz="0" w:space="0" w:color="auto"/>
          </w:divBdr>
        </w:div>
        <w:div w:id="847865027">
          <w:marLeft w:val="0"/>
          <w:marRight w:val="0"/>
          <w:marTop w:val="0"/>
          <w:marBottom w:val="0"/>
          <w:divBdr>
            <w:top w:val="none" w:sz="0" w:space="0" w:color="auto"/>
            <w:left w:val="none" w:sz="0" w:space="0" w:color="auto"/>
            <w:bottom w:val="none" w:sz="0" w:space="0" w:color="auto"/>
            <w:right w:val="none" w:sz="0" w:space="0" w:color="auto"/>
          </w:divBdr>
        </w:div>
        <w:div w:id="749277616">
          <w:marLeft w:val="0"/>
          <w:marRight w:val="0"/>
          <w:marTop w:val="0"/>
          <w:marBottom w:val="0"/>
          <w:divBdr>
            <w:top w:val="none" w:sz="0" w:space="0" w:color="auto"/>
            <w:left w:val="none" w:sz="0" w:space="0" w:color="auto"/>
            <w:bottom w:val="none" w:sz="0" w:space="0" w:color="auto"/>
            <w:right w:val="none" w:sz="0" w:space="0" w:color="auto"/>
          </w:divBdr>
        </w:div>
        <w:div w:id="208881183">
          <w:marLeft w:val="0"/>
          <w:marRight w:val="0"/>
          <w:marTop w:val="0"/>
          <w:marBottom w:val="0"/>
          <w:divBdr>
            <w:top w:val="none" w:sz="0" w:space="0" w:color="auto"/>
            <w:left w:val="none" w:sz="0" w:space="0" w:color="auto"/>
            <w:bottom w:val="none" w:sz="0" w:space="0" w:color="auto"/>
            <w:right w:val="none" w:sz="0" w:space="0" w:color="auto"/>
          </w:divBdr>
        </w:div>
        <w:div w:id="543323676">
          <w:marLeft w:val="0"/>
          <w:marRight w:val="0"/>
          <w:marTop w:val="0"/>
          <w:marBottom w:val="0"/>
          <w:divBdr>
            <w:top w:val="none" w:sz="0" w:space="0" w:color="auto"/>
            <w:left w:val="none" w:sz="0" w:space="0" w:color="auto"/>
            <w:bottom w:val="none" w:sz="0" w:space="0" w:color="auto"/>
            <w:right w:val="none" w:sz="0" w:space="0" w:color="auto"/>
          </w:divBdr>
        </w:div>
        <w:div w:id="964314013">
          <w:marLeft w:val="0"/>
          <w:marRight w:val="0"/>
          <w:marTop w:val="0"/>
          <w:marBottom w:val="0"/>
          <w:divBdr>
            <w:top w:val="none" w:sz="0" w:space="0" w:color="auto"/>
            <w:left w:val="none" w:sz="0" w:space="0" w:color="auto"/>
            <w:bottom w:val="none" w:sz="0" w:space="0" w:color="auto"/>
            <w:right w:val="none" w:sz="0" w:space="0" w:color="auto"/>
          </w:divBdr>
        </w:div>
        <w:div w:id="1797216208">
          <w:marLeft w:val="0"/>
          <w:marRight w:val="0"/>
          <w:marTop w:val="0"/>
          <w:marBottom w:val="0"/>
          <w:divBdr>
            <w:top w:val="none" w:sz="0" w:space="0" w:color="auto"/>
            <w:left w:val="none" w:sz="0" w:space="0" w:color="auto"/>
            <w:bottom w:val="none" w:sz="0" w:space="0" w:color="auto"/>
            <w:right w:val="none" w:sz="0" w:space="0" w:color="auto"/>
          </w:divBdr>
        </w:div>
        <w:div w:id="1720742124">
          <w:marLeft w:val="0"/>
          <w:marRight w:val="0"/>
          <w:marTop w:val="0"/>
          <w:marBottom w:val="0"/>
          <w:divBdr>
            <w:top w:val="none" w:sz="0" w:space="0" w:color="auto"/>
            <w:left w:val="none" w:sz="0" w:space="0" w:color="auto"/>
            <w:bottom w:val="none" w:sz="0" w:space="0" w:color="auto"/>
            <w:right w:val="none" w:sz="0" w:space="0" w:color="auto"/>
          </w:divBdr>
        </w:div>
        <w:div w:id="1139300133">
          <w:marLeft w:val="0"/>
          <w:marRight w:val="0"/>
          <w:marTop w:val="0"/>
          <w:marBottom w:val="0"/>
          <w:divBdr>
            <w:top w:val="none" w:sz="0" w:space="0" w:color="auto"/>
            <w:left w:val="none" w:sz="0" w:space="0" w:color="auto"/>
            <w:bottom w:val="none" w:sz="0" w:space="0" w:color="auto"/>
            <w:right w:val="none" w:sz="0" w:space="0" w:color="auto"/>
          </w:divBdr>
        </w:div>
        <w:div w:id="1453591384">
          <w:marLeft w:val="0"/>
          <w:marRight w:val="0"/>
          <w:marTop w:val="0"/>
          <w:marBottom w:val="0"/>
          <w:divBdr>
            <w:top w:val="none" w:sz="0" w:space="0" w:color="auto"/>
            <w:left w:val="none" w:sz="0" w:space="0" w:color="auto"/>
            <w:bottom w:val="none" w:sz="0" w:space="0" w:color="auto"/>
            <w:right w:val="none" w:sz="0" w:space="0" w:color="auto"/>
          </w:divBdr>
        </w:div>
        <w:div w:id="1124302619">
          <w:marLeft w:val="0"/>
          <w:marRight w:val="0"/>
          <w:marTop w:val="0"/>
          <w:marBottom w:val="0"/>
          <w:divBdr>
            <w:top w:val="none" w:sz="0" w:space="0" w:color="auto"/>
            <w:left w:val="none" w:sz="0" w:space="0" w:color="auto"/>
            <w:bottom w:val="none" w:sz="0" w:space="0" w:color="auto"/>
            <w:right w:val="none" w:sz="0" w:space="0" w:color="auto"/>
          </w:divBdr>
        </w:div>
        <w:div w:id="1725105613">
          <w:marLeft w:val="0"/>
          <w:marRight w:val="0"/>
          <w:marTop w:val="0"/>
          <w:marBottom w:val="0"/>
          <w:divBdr>
            <w:top w:val="none" w:sz="0" w:space="0" w:color="auto"/>
            <w:left w:val="none" w:sz="0" w:space="0" w:color="auto"/>
            <w:bottom w:val="none" w:sz="0" w:space="0" w:color="auto"/>
            <w:right w:val="none" w:sz="0" w:space="0" w:color="auto"/>
          </w:divBdr>
        </w:div>
      </w:divsChild>
    </w:div>
    <w:div w:id="1591699157">
      <w:bodyDiv w:val="1"/>
      <w:marLeft w:val="0"/>
      <w:marRight w:val="0"/>
      <w:marTop w:val="0"/>
      <w:marBottom w:val="0"/>
      <w:divBdr>
        <w:top w:val="none" w:sz="0" w:space="0" w:color="auto"/>
        <w:left w:val="none" w:sz="0" w:space="0" w:color="auto"/>
        <w:bottom w:val="none" w:sz="0" w:space="0" w:color="auto"/>
        <w:right w:val="none" w:sz="0" w:space="0" w:color="auto"/>
      </w:divBdr>
      <w:divsChild>
        <w:div w:id="725179518">
          <w:marLeft w:val="0"/>
          <w:marRight w:val="0"/>
          <w:marTop w:val="0"/>
          <w:marBottom w:val="0"/>
          <w:divBdr>
            <w:top w:val="none" w:sz="0" w:space="0" w:color="auto"/>
            <w:left w:val="none" w:sz="0" w:space="0" w:color="auto"/>
            <w:bottom w:val="none" w:sz="0" w:space="0" w:color="auto"/>
            <w:right w:val="none" w:sz="0" w:space="0" w:color="auto"/>
          </w:divBdr>
        </w:div>
        <w:div w:id="1952590563">
          <w:marLeft w:val="0"/>
          <w:marRight w:val="0"/>
          <w:marTop w:val="0"/>
          <w:marBottom w:val="0"/>
          <w:divBdr>
            <w:top w:val="none" w:sz="0" w:space="0" w:color="auto"/>
            <w:left w:val="none" w:sz="0" w:space="0" w:color="auto"/>
            <w:bottom w:val="none" w:sz="0" w:space="0" w:color="auto"/>
            <w:right w:val="none" w:sz="0" w:space="0" w:color="auto"/>
          </w:divBdr>
        </w:div>
        <w:div w:id="1270968599">
          <w:marLeft w:val="0"/>
          <w:marRight w:val="0"/>
          <w:marTop w:val="0"/>
          <w:marBottom w:val="0"/>
          <w:divBdr>
            <w:top w:val="none" w:sz="0" w:space="0" w:color="auto"/>
            <w:left w:val="none" w:sz="0" w:space="0" w:color="auto"/>
            <w:bottom w:val="none" w:sz="0" w:space="0" w:color="auto"/>
            <w:right w:val="none" w:sz="0" w:space="0" w:color="auto"/>
          </w:divBdr>
        </w:div>
        <w:div w:id="894463687">
          <w:marLeft w:val="0"/>
          <w:marRight w:val="0"/>
          <w:marTop w:val="0"/>
          <w:marBottom w:val="0"/>
          <w:divBdr>
            <w:top w:val="none" w:sz="0" w:space="0" w:color="auto"/>
            <w:left w:val="none" w:sz="0" w:space="0" w:color="auto"/>
            <w:bottom w:val="none" w:sz="0" w:space="0" w:color="auto"/>
            <w:right w:val="none" w:sz="0" w:space="0" w:color="auto"/>
          </w:divBdr>
        </w:div>
        <w:div w:id="1816413388">
          <w:marLeft w:val="0"/>
          <w:marRight w:val="0"/>
          <w:marTop w:val="0"/>
          <w:marBottom w:val="0"/>
          <w:divBdr>
            <w:top w:val="none" w:sz="0" w:space="0" w:color="auto"/>
            <w:left w:val="none" w:sz="0" w:space="0" w:color="auto"/>
            <w:bottom w:val="none" w:sz="0" w:space="0" w:color="auto"/>
            <w:right w:val="none" w:sz="0" w:space="0" w:color="auto"/>
          </w:divBdr>
        </w:div>
        <w:div w:id="1673944890">
          <w:marLeft w:val="0"/>
          <w:marRight w:val="0"/>
          <w:marTop w:val="0"/>
          <w:marBottom w:val="0"/>
          <w:divBdr>
            <w:top w:val="none" w:sz="0" w:space="0" w:color="auto"/>
            <w:left w:val="none" w:sz="0" w:space="0" w:color="auto"/>
            <w:bottom w:val="none" w:sz="0" w:space="0" w:color="auto"/>
            <w:right w:val="none" w:sz="0" w:space="0" w:color="auto"/>
          </w:divBdr>
        </w:div>
        <w:div w:id="1601646331">
          <w:marLeft w:val="0"/>
          <w:marRight w:val="0"/>
          <w:marTop w:val="0"/>
          <w:marBottom w:val="0"/>
          <w:divBdr>
            <w:top w:val="none" w:sz="0" w:space="0" w:color="auto"/>
            <w:left w:val="none" w:sz="0" w:space="0" w:color="auto"/>
            <w:bottom w:val="none" w:sz="0" w:space="0" w:color="auto"/>
            <w:right w:val="none" w:sz="0" w:space="0" w:color="auto"/>
          </w:divBdr>
        </w:div>
        <w:div w:id="1921791461">
          <w:marLeft w:val="0"/>
          <w:marRight w:val="0"/>
          <w:marTop w:val="0"/>
          <w:marBottom w:val="0"/>
          <w:divBdr>
            <w:top w:val="none" w:sz="0" w:space="0" w:color="auto"/>
            <w:left w:val="none" w:sz="0" w:space="0" w:color="auto"/>
            <w:bottom w:val="none" w:sz="0" w:space="0" w:color="auto"/>
            <w:right w:val="none" w:sz="0" w:space="0" w:color="auto"/>
          </w:divBdr>
        </w:div>
        <w:div w:id="878205864">
          <w:marLeft w:val="0"/>
          <w:marRight w:val="0"/>
          <w:marTop w:val="0"/>
          <w:marBottom w:val="0"/>
          <w:divBdr>
            <w:top w:val="none" w:sz="0" w:space="0" w:color="auto"/>
            <w:left w:val="none" w:sz="0" w:space="0" w:color="auto"/>
            <w:bottom w:val="none" w:sz="0" w:space="0" w:color="auto"/>
            <w:right w:val="none" w:sz="0" w:space="0" w:color="auto"/>
          </w:divBdr>
        </w:div>
        <w:div w:id="1296982108">
          <w:marLeft w:val="0"/>
          <w:marRight w:val="0"/>
          <w:marTop w:val="0"/>
          <w:marBottom w:val="0"/>
          <w:divBdr>
            <w:top w:val="none" w:sz="0" w:space="0" w:color="auto"/>
            <w:left w:val="none" w:sz="0" w:space="0" w:color="auto"/>
            <w:bottom w:val="none" w:sz="0" w:space="0" w:color="auto"/>
            <w:right w:val="none" w:sz="0" w:space="0" w:color="auto"/>
          </w:divBdr>
        </w:div>
        <w:div w:id="1322923491">
          <w:marLeft w:val="0"/>
          <w:marRight w:val="0"/>
          <w:marTop w:val="0"/>
          <w:marBottom w:val="0"/>
          <w:divBdr>
            <w:top w:val="none" w:sz="0" w:space="0" w:color="auto"/>
            <w:left w:val="none" w:sz="0" w:space="0" w:color="auto"/>
            <w:bottom w:val="none" w:sz="0" w:space="0" w:color="auto"/>
            <w:right w:val="none" w:sz="0" w:space="0" w:color="auto"/>
          </w:divBdr>
        </w:div>
        <w:div w:id="1612590254">
          <w:marLeft w:val="0"/>
          <w:marRight w:val="0"/>
          <w:marTop w:val="0"/>
          <w:marBottom w:val="0"/>
          <w:divBdr>
            <w:top w:val="none" w:sz="0" w:space="0" w:color="auto"/>
            <w:left w:val="none" w:sz="0" w:space="0" w:color="auto"/>
            <w:bottom w:val="none" w:sz="0" w:space="0" w:color="auto"/>
            <w:right w:val="none" w:sz="0" w:space="0" w:color="auto"/>
          </w:divBdr>
        </w:div>
        <w:div w:id="472214104">
          <w:marLeft w:val="0"/>
          <w:marRight w:val="0"/>
          <w:marTop w:val="0"/>
          <w:marBottom w:val="0"/>
          <w:divBdr>
            <w:top w:val="none" w:sz="0" w:space="0" w:color="auto"/>
            <w:left w:val="none" w:sz="0" w:space="0" w:color="auto"/>
            <w:bottom w:val="none" w:sz="0" w:space="0" w:color="auto"/>
            <w:right w:val="none" w:sz="0" w:space="0" w:color="auto"/>
          </w:divBdr>
        </w:div>
        <w:div w:id="1476751910">
          <w:marLeft w:val="0"/>
          <w:marRight w:val="0"/>
          <w:marTop w:val="0"/>
          <w:marBottom w:val="0"/>
          <w:divBdr>
            <w:top w:val="none" w:sz="0" w:space="0" w:color="auto"/>
            <w:left w:val="none" w:sz="0" w:space="0" w:color="auto"/>
            <w:bottom w:val="none" w:sz="0" w:space="0" w:color="auto"/>
            <w:right w:val="none" w:sz="0" w:space="0" w:color="auto"/>
          </w:divBdr>
        </w:div>
        <w:div w:id="1275943487">
          <w:marLeft w:val="0"/>
          <w:marRight w:val="0"/>
          <w:marTop w:val="0"/>
          <w:marBottom w:val="0"/>
          <w:divBdr>
            <w:top w:val="none" w:sz="0" w:space="0" w:color="auto"/>
            <w:left w:val="none" w:sz="0" w:space="0" w:color="auto"/>
            <w:bottom w:val="none" w:sz="0" w:space="0" w:color="auto"/>
            <w:right w:val="none" w:sz="0" w:space="0" w:color="auto"/>
          </w:divBdr>
        </w:div>
        <w:div w:id="1477801099">
          <w:marLeft w:val="0"/>
          <w:marRight w:val="0"/>
          <w:marTop w:val="0"/>
          <w:marBottom w:val="0"/>
          <w:divBdr>
            <w:top w:val="none" w:sz="0" w:space="0" w:color="auto"/>
            <w:left w:val="none" w:sz="0" w:space="0" w:color="auto"/>
            <w:bottom w:val="none" w:sz="0" w:space="0" w:color="auto"/>
            <w:right w:val="none" w:sz="0" w:space="0" w:color="auto"/>
          </w:divBdr>
        </w:div>
        <w:div w:id="622614749">
          <w:marLeft w:val="0"/>
          <w:marRight w:val="0"/>
          <w:marTop w:val="0"/>
          <w:marBottom w:val="0"/>
          <w:divBdr>
            <w:top w:val="none" w:sz="0" w:space="0" w:color="auto"/>
            <w:left w:val="none" w:sz="0" w:space="0" w:color="auto"/>
            <w:bottom w:val="none" w:sz="0" w:space="0" w:color="auto"/>
            <w:right w:val="none" w:sz="0" w:space="0" w:color="auto"/>
          </w:divBdr>
        </w:div>
        <w:div w:id="643923578">
          <w:marLeft w:val="0"/>
          <w:marRight w:val="0"/>
          <w:marTop w:val="0"/>
          <w:marBottom w:val="0"/>
          <w:divBdr>
            <w:top w:val="none" w:sz="0" w:space="0" w:color="auto"/>
            <w:left w:val="none" w:sz="0" w:space="0" w:color="auto"/>
            <w:bottom w:val="none" w:sz="0" w:space="0" w:color="auto"/>
            <w:right w:val="none" w:sz="0" w:space="0" w:color="auto"/>
          </w:divBdr>
        </w:div>
        <w:div w:id="108429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comments" Target="comments.xml" Id="R7d35ca01afb7448e" /><Relationship Type="http://schemas.microsoft.com/office/2011/relationships/people" Target="people.xml" Id="R01ea4bb7913f446f" /><Relationship Type="http://schemas.microsoft.com/office/2011/relationships/commentsExtended" Target="commentsExtended.xml" Id="Rbc6f721542a1404e" /><Relationship Type="http://schemas.microsoft.com/office/2016/09/relationships/commentsIds" Target="commentsIds.xml" Id="Re1a67ce228764b40" /><Relationship Type="http://schemas.microsoft.com/office/2018/08/relationships/commentsExtensible" Target="commentsExtensible.xml" Id="Rf4067f997d474e31" /><Relationship Type="http://schemas.openxmlformats.org/officeDocument/2006/relationships/hyperlink" Target="http://kerkinactie.nl/gezinnenegypte" TargetMode="External" Id="Rdda10c0930e44179" /><Relationship Type="http://schemas.microsoft.com/office/2020/10/relationships/intelligence" Target="intelligence2.xml" Id="R9ce68492f7424a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CD236-1E89-4DF2-97D0-2A56E19D8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A9C4A-44C0-4244-948F-1BF5C9C53C8E}">
  <ds:schemaRefs>
    <ds:schemaRef ds:uri="http://schemas.microsoft.com/sharepoint/v3/contenttype/forms"/>
  </ds:schemaRefs>
</ds:datastoreItem>
</file>

<file path=customXml/itemProps3.xml><?xml version="1.0" encoding="utf-8"?>
<ds:datastoreItem xmlns:ds="http://schemas.openxmlformats.org/officeDocument/2006/customXml" ds:itemID="{CB0ECE46-C567-4A6C-9ECC-E286272B0133}">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6</revision>
  <dcterms:created xsi:type="dcterms:W3CDTF">2024-11-04T14:32:00.0000000Z</dcterms:created>
  <dcterms:modified xsi:type="dcterms:W3CDTF">2024-11-21T13:14:14.2986195Z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